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C" w:rsidRPr="00CB01B2" w:rsidRDefault="00FD40EC" w:rsidP="00FD40EC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ED7F1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ED7F14" w:rsidRPr="00ED7F14" w:rsidRDefault="00ED7F14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«История и культура страны изучаемого языка (История России)»</w:t>
      </w:r>
    </w:p>
    <w:p w:rsidR="00FD40EC" w:rsidRPr="00F708C9" w:rsidRDefault="00FD40EC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ED7F14" w:rsidRDefault="00ED7F14" w:rsidP="00FD40EC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FD40EC" w:rsidRPr="00F708C9" w:rsidRDefault="00FD40EC" w:rsidP="00FD40EC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FD40EC" w:rsidRPr="00ED7F14" w:rsidRDefault="00ED7F14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6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</w:t>
      </w:r>
      <w:proofErr w:type="gramStart"/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02312</w:t>
      </w:r>
      <w:bookmarkStart w:id="0" w:name="_GoBack"/>
      <w:bookmarkEnd w:id="0"/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-</w:t>
      </w:r>
      <w:proofErr w:type="gramEnd"/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 Русский язык как иностранный</w:t>
      </w:r>
    </w:p>
    <w:p w:rsidR="00ED7F14" w:rsidRPr="00ED7F14" w:rsidRDefault="00ED7F14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3 Курс, русское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ED7F14" w:rsidRPr="002451FD" w:rsidRDefault="00ED7F14" w:rsidP="00ED7F1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F708C9" w:rsidRDefault="00A81FC7" w:rsidP="00FD40EC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ko-KR"/>
        </w:rPr>
        <w:t>6</w:t>
      </w:r>
      <w:r w:rsidR="00FD40EC" w:rsidRPr="001667BF">
        <w:rPr>
          <w:rFonts w:ascii="Times New Roman" w:hAnsi="Times New Roman" w:cs="Times New Roman"/>
          <w:b/>
          <w:sz w:val="28"/>
          <w:szCs w:val="28"/>
          <w:lang w:val="ru-RU" w:eastAsia="ko-KR"/>
        </w:rPr>
        <w:t xml:space="preserve"> </w:t>
      </w:r>
      <w:proofErr w:type="spellStart"/>
      <w:r w:rsidR="001667BF">
        <w:rPr>
          <w:rFonts w:ascii="Times New Roman" w:hAnsi="Times New Roman" w:cs="Times New Roman"/>
          <w:b/>
          <w:sz w:val="28"/>
          <w:szCs w:val="28"/>
          <w:lang w:eastAsia="ko-KR"/>
        </w:rPr>
        <w:t>кредитов</w:t>
      </w:r>
      <w:proofErr w:type="spellEnd"/>
    </w:p>
    <w:p w:rsidR="00FD40EC" w:rsidRPr="00F708C9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05016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A81FC7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2025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widowControl w:val="0"/>
        <w:ind w:firstLine="709"/>
        <w:jc w:val="both"/>
        <w:rPr>
          <w:b/>
          <w:bCs/>
          <w:sz w:val="28"/>
          <w:szCs w:val="28"/>
          <w:lang w:val="kk-KZ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FD40EC" w:rsidRPr="00F708C9" w:rsidRDefault="00FD40EC" w:rsidP="00FD40EC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FD40EC" w:rsidRPr="00472C80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 w:rsidR="00A81FC7">
        <w:rPr>
          <w:rFonts w:ascii="Times New Roman" w:hAnsi="Times New Roman" w:cs="Times New Roman"/>
          <w:sz w:val="28"/>
          <w:szCs w:val="28"/>
          <w:lang w:val="kk-KZ" w:eastAsia="ar-SA"/>
        </w:rPr>
        <w:t>25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__ 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4A3917" w:rsidRDefault="00FD40EC" w:rsidP="0023059D">
      <w:pPr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="0023059D"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="0023059D"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FD40EC" w:rsidRPr="004A3917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0C3515" w:rsidRPr="000C3515" w:rsidRDefault="000C3515" w:rsidP="000C351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C3515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Академического комитета </w:t>
      </w:r>
    </w:p>
    <w:p w:rsidR="000C3515" w:rsidRPr="000C3515" w:rsidRDefault="000C3515" w:rsidP="000C351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>по качеству пре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подавания и обучения                             </w:t>
      </w:r>
      <w:proofErr w:type="spellStart"/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FD40EC" w:rsidRPr="004A3917" w:rsidRDefault="00FD40EC" w:rsidP="000C3515">
      <w:pPr>
        <w:jc w:val="both"/>
        <w:rPr>
          <w:sz w:val="28"/>
          <w:szCs w:val="28"/>
          <w:lang w:val="ru-RU" w:eastAsia="ar-SA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7C6C" w:rsidRDefault="00FA7C6C" w:rsidP="00FA7C6C">
      <w:pPr>
        <w:pStyle w:val="Default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Форма проведения итогового экзамена –устный экзамен </w:t>
      </w:r>
      <w:r w:rsidRPr="00787AE1">
        <w:rPr>
          <w:b/>
          <w:bCs/>
          <w:sz w:val="28"/>
          <w:szCs w:val="28"/>
          <w:lang w:val="ru-RU"/>
        </w:rPr>
        <w:t>(офлайн)</w:t>
      </w:r>
      <w:r>
        <w:rPr>
          <w:b/>
          <w:bCs/>
          <w:sz w:val="28"/>
          <w:szCs w:val="28"/>
          <w:lang w:val="ru-RU"/>
        </w:rPr>
        <w:t>: традиционный – ответы на вопросы</w:t>
      </w:r>
    </w:p>
    <w:p w:rsidR="00FA7C6C" w:rsidRDefault="00FA7C6C" w:rsidP="00FA7C6C">
      <w:pPr>
        <w:pStyle w:val="Default"/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FA7C6C" w:rsidRPr="00787AE1" w:rsidRDefault="00FA7C6C" w:rsidP="00FA7C6C">
      <w:pPr>
        <w:pStyle w:val="Default"/>
        <w:rPr>
          <w:sz w:val="28"/>
          <w:szCs w:val="28"/>
          <w:lang w:val="ru-RU"/>
        </w:rPr>
      </w:pPr>
    </w:p>
    <w:p w:rsidR="00FA7C6C" w:rsidRPr="00E36922" w:rsidRDefault="00FA7C6C" w:rsidP="00FA7C6C">
      <w:pPr>
        <w:pStyle w:val="Default"/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FA7C6C" w:rsidRPr="00E36922" w:rsidRDefault="00FA7C6C" w:rsidP="00FA7C6C">
      <w:pPr>
        <w:pStyle w:val="Default"/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4. </w:t>
      </w:r>
      <w:proofErr w:type="gramStart"/>
      <w:r w:rsidRPr="00E36922">
        <w:rPr>
          <w:lang w:val="ru-RU"/>
        </w:rPr>
        <w:t>В случает</w:t>
      </w:r>
      <w:proofErr w:type="gramEnd"/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6. В случае </w:t>
      </w:r>
      <w:proofErr w:type="spellStart"/>
      <w:r w:rsidRPr="00E36922">
        <w:rPr>
          <w:lang w:val="ru-RU"/>
        </w:rPr>
        <w:t>опаздывания</w:t>
      </w:r>
      <w:proofErr w:type="spellEnd"/>
      <w:r w:rsidRPr="00E36922">
        <w:rPr>
          <w:lang w:val="ru-RU"/>
        </w:rPr>
        <w:t xml:space="preserve">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FA7C6C" w:rsidRDefault="00FA7C6C" w:rsidP="00FA7C6C">
      <w:pPr>
        <w:pStyle w:val="Default"/>
        <w:rPr>
          <w:b/>
          <w:bCs/>
          <w:lang w:val="ru-RU"/>
        </w:rPr>
      </w:pP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FA7C6C" w:rsidRPr="00A87D5E" w:rsidRDefault="00FA7C6C" w:rsidP="00FA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E3692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Экзаменационная комиссия в составе не менее 2</w:t>
      </w: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преподавателей </w:t>
      </w:r>
      <w:r w:rsidRPr="00E369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 протокол</w:t>
      </w: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экзамена для разрешения спорных вопросов. Протоколы вместе с ведомостями </w:t>
      </w:r>
      <w:proofErr w:type="gramStart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устных экзаменов</w:t>
      </w:r>
      <w:proofErr w:type="gramEnd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передаются в деканат. </w:t>
      </w:r>
    </w:p>
    <w:p w:rsidR="00FA7C6C" w:rsidRPr="00A87D5E" w:rsidRDefault="00FA7C6C" w:rsidP="00FA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ответов</w:t>
      </w:r>
      <w:proofErr w:type="gramEnd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595A39" w:rsidRPr="00FA7C6C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595A39" w:rsidRDefault="00595A39" w:rsidP="00595A3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История и культура страны из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учаемого языка (История России)</w:t>
      </w:r>
    </w:p>
    <w:p w:rsidR="00A93356" w:rsidRPr="00A93356" w:rsidRDefault="00A93356" w:rsidP="00A9335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Тема 1. Введение. Природно-климатические условия Восточной Европы в древности.</w:t>
      </w:r>
      <w:r w:rsidR="00801B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Древнейшие этнические общности в степях Восточной Европы.</w:t>
      </w:r>
    </w:p>
    <w:p w:rsidR="00163776" w:rsidRPr="00A93356" w:rsidRDefault="00A93356" w:rsidP="0016377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sz w:val="24"/>
          <w:szCs w:val="24"/>
          <w:lang w:val="ru-RU"/>
        </w:rPr>
        <w:t>Место истории, в системе наук. Предмет исторической науки. Некоторые особенности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исторического познания. Роль теории в познании прошлого. История и современность.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Основные задачи и проблемы курса истории России. История России и мировой исторический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процесс. Особенности российского варианта развития человеческой цивилизации.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Природно-географическая среда. Демография. Конфессиональный и национальный состав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населения. Роль колонизационного процесса в истории. Общие сведения о литературе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источниках по истории России. Основные этапы изучения истории России. Устные предания.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Средневековый провиденциализм. </w:t>
      </w:r>
      <w:r w:rsidR="00BB165D">
        <w:rPr>
          <w:rFonts w:ascii="Times New Roman" w:hAnsi="Times New Roman" w:cs="Times New Roman"/>
          <w:sz w:val="24"/>
          <w:szCs w:val="24"/>
          <w:lang w:val="ru-RU"/>
        </w:rPr>
        <w:t xml:space="preserve">В.Н. Татищев и М.В. Ломоносов.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История государства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65D">
        <w:rPr>
          <w:rFonts w:ascii="Times New Roman" w:hAnsi="Times New Roman" w:cs="Times New Roman"/>
          <w:sz w:val="24"/>
          <w:szCs w:val="24"/>
          <w:lang w:val="ru-RU"/>
        </w:rPr>
        <w:t>Российского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Н.М. Карамзина. Исторические концепции С.М. Соловьёва, В.О. Ключевского,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С.Ф. Платонова. Труды советских историков. Эмигрантская литература. Современные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исследования российских и зарубежных специалистов по истории России. Основные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источники по истории России (пис</w:t>
      </w:r>
      <w:r w:rsidR="00BB165D">
        <w:rPr>
          <w:rFonts w:ascii="Times New Roman" w:hAnsi="Times New Roman" w:cs="Times New Roman"/>
          <w:sz w:val="24"/>
          <w:szCs w:val="24"/>
          <w:lang w:val="ru-RU"/>
        </w:rPr>
        <w:t>ьменные, вещественные, изобрази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тельные, фонические).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Принципы периодизации исторической динамики. Современная наука о происхождении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космоса, Земли и человека. Варианты периодизации первобытнообщинного строя. Проблемы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антропогенеза и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социогенеза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Заселение территории Восточной Европы и Сибири.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Становление человеческого общества. Развитие охоты и рыболовства. Зарождение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материнской родовой организации. Происхождение религиозных представлений.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Окончательное заселение Евразии. Переход к производящему хозяйству. Складывание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различных типов хозяйственной деятельности. Неолитические стоянки на 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Евразии. Трипольская культура и др. Бронзовый и железный век на территории России.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Возникновение патриархата. Хозяйственно-культурные общности и языковые семьи.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Этногенез народов на территории России. Начало разложения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первобытно-общинных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отношений. Первые государственные образования на территории Евразии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D284B"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Окраинные территории рабовладельческого мира - Северное Причерноморье, Закавказье,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Средняя Азия. Скифские племена в Восточной Европе. Кочевое скотоводство. Скифы-пахари.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Скифского государства в Крыму. Неаполь Скифский.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Куль-тура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скифов.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Возникновение греческих колоний в Северном Причерноморье. Рабовладельческие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города-полисы.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Ольвия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, Херсонес, Пантикапей,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Горгиппия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, Танаис и др. Хозяйство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политический строй, культура. Греческие города-государства и местное население.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Боспорское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царство (</w:t>
      </w:r>
      <w:r w:rsidRPr="00A93356">
        <w:rPr>
          <w:rFonts w:ascii="Times New Roman" w:hAnsi="Times New Roman" w:cs="Times New Roman"/>
          <w:sz w:val="24"/>
          <w:szCs w:val="24"/>
        </w:rPr>
        <w:t>V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в. до н.э. - </w:t>
      </w:r>
      <w:r w:rsidRPr="00A93356">
        <w:rPr>
          <w:rFonts w:ascii="Times New Roman" w:hAnsi="Times New Roman" w:cs="Times New Roman"/>
          <w:sz w:val="24"/>
          <w:szCs w:val="24"/>
        </w:rPr>
        <w:t>IV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в. н.э.). Восстание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Савмака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 царь Митридат. Переход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под римскую зависимость. Сарматы и их нашествие на Северное Причерноморье.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Климатические трансформации в Евразии. Великое переселение народов </w:t>
      </w:r>
      <w:r w:rsidRPr="00A93356">
        <w:rPr>
          <w:rFonts w:ascii="Times New Roman" w:hAnsi="Times New Roman" w:cs="Times New Roman"/>
          <w:sz w:val="24"/>
          <w:szCs w:val="24"/>
        </w:rPr>
        <w:t>III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93356">
        <w:rPr>
          <w:rFonts w:ascii="Times New Roman" w:hAnsi="Times New Roman" w:cs="Times New Roman"/>
          <w:sz w:val="24"/>
          <w:szCs w:val="24"/>
        </w:rPr>
        <w:t>VI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н.э. Кризис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рабовладельческой цивилизации. Нашествие варваров. Народы Восточной Европы и Сибири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период разложения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первобытно-общинного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строя. Готы. Гунны. Тюркский каганат. Аварский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каганат. Болгарское царство. Хазарский каганат. Их контакты со славянским миром. Византия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 народы Восточной Европы. Сибирь. Государство киргизов. Приморье и Приамурье.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Государство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Бохай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3356" w:rsidRPr="00A93356" w:rsidRDefault="00A93356" w:rsidP="00FA7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 Восточные славяне в древности и их соседи.</w:t>
      </w:r>
    </w:p>
    <w:p w:rsidR="00A93356" w:rsidRDefault="00A93356" w:rsidP="00FA7C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sz w:val="24"/>
          <w:szCs w:val="24"/>
          <w:lang w:val="ru-RU"/>
        </w:rPr>
        <w:t>Споры о происхождении и прародине славян. Археологические, лингвистические, письменные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и др. источники о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праславянах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Борьба с готами. Славяне и Великое переселение народов.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Распад общеславянской общности на западных, южных и восточных славян. Восточные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славяне в </w:t>
      </w:r>
      <w:r w:rsidRPr="00A93356">
        <w:rPr>
          <w:rFonts w:ascii="Times New Roman" w:hAnsi="Times New Roman" w:cs="Times New Roman"/>
          <w:sz w:val="24"/>
          <w:szCs w:val="24"/>
        </w:rPr>
        <w:t>VI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93356">
        <w:rPr>
          <w:rFonts w:ascii="Times New Roman" w:hAnsi="Times New Roman" w:cs="Times New Roman"/>
          <w:sz w:val="24"/>
          <w:szCs w:val="24"/>
        </w:rPr>
        <w:t>IX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накануне возникновения государства Русь. Заселение Восточной Европы.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Путь "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из варяг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 греки". Колонизация славянами Восточной Европы. Распад родовых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отношений и процесс образования классов. Соседская община. Хозяйственная </w:t>
      </w:r>
      <w:proofErr w:type="spellStart"/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деятельность.Ремесло</w:t>
      </w:r>
      <w:proofErr w:type="spellEnd"/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 торговля. Города. Общественный строй. Союзы племен. Военная </w:t>
      </w:r>
      <w:proofErr w:type="spellStart"/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демократия.Дружина</w:t>
      </w:r>
      <w:proofErr w:type="spellEnd"/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Походы на Византию. Отношения с соседями. Язычество. Фольклор. Сведения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политической истории славян в </w:t>
      </w:r>
      <w:r w:rsidRPr="00A93356">
        <w:rPr>
          <w:rFonts w:ascii="Times New Roman" w:hAnsi="Times New Roman" w:cs="Times New Roman"/>
          <w:sz w:val="24"/>
          <w:szCs w:val="24"/>
        </w:rPr>
        <w:t>VI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93356">
        <w:rPr>
          <w:rFonts w:ascii="Times New Roman" w:hAnsi="Times New Roman" w:cs="Times New Roman"/>
          <w:sz w:val="24"/>
          <w:szCs w:val="24"/>
        </w:rPr>
        <w:t>IX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Союзы племен - зародышевая форма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государственности.</w:t>
      </w:r>
    </w:p>
    <w:p w:rsidR="00DD284B" w:rsidRPr="00A93356" w:rsidRDefault="00A93356" w:rsidP="00FA7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3. Становление и развитие Древнерусского государства в </w:t>
      </w:r>
      <w:r w:rsidRPr="00A93356">
        <w:rPr>
          <w:rFonts w:ascii="Times New Roman" w:hAnsi="Times New Roman" w:cs="Times New Roman"/>
          <w:b/>
          <w:sz w:val="24"/>
          <w:szCs w:val="24"/>
        </w:rPr>
        <w:t>IX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-начале </w:t>
      </w:r>
      <w:r w:rsidRPr="00A93356">
        <w:rPr>
          <w:rFonts w:ascii="Times New Roman" w:hAnsi="Times New Roman" w:cs="Times New Roman"/>
          <w:b/>
          <w:sz w:val="24"/>
          <w:szCs w:val="24"/>
        </w:rPr>
        <w:t>XII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Предпосылки образования Древнерусского государства.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Норманская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теория и ее критика.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Объединение восточнославянских племен под властью киевских князей. Происхождение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названия "Русь". Раннефеодальная монархия Рюриковичей. Политический строй.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Зарождение государственного аппарата, его структура. Города. Вече. Святослав, его походы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и договор с греками. Разгром Хазарии. Расцвет Руси при Владимире и Ярославе Мудром.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Введение христианства. Оборона границ. Печенеги. Народы Прибалтики, Поволжья, Урала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Северного Кавказа и их связи с Русью. Борьба между потомками Ярослава Мудрого за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великокняжескую власть. Тенденции к раздробленности.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Любечский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съезд. Половецкая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опасность и княжеские усобицы </w:t>
      </w:r>
      <w:r w:rsidRPr="00A93356">
        <w:rPr>
          <w:rFonts w:ascii="Times New Roman" w:hAnsi="Times New Roman" w:cs="Times New Roman"/>
          <w:sz w:val="24"/>
          <w:szCs w:val="24"/>
        </w:rPr>
        <w:t>XI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Pr="00A93356">
        <w:rPr>
          <w:rFonts w:ascii="Times New Roman" w:hAnsi="Times New Roman" w:cs="Times New Roman"/>
          <w:sz w:val="24"/>
          <w:szCs w:val="24"/>
        </w:rPr>
        <w:t>XII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Владимир Мо</w:t>
      </w:r>
      <w:r w:rsidR="00FD26CA">
        <w:rPr>
          <w:rFonts w:ascii="Times New Roman" w:hAnsi="Times New Roman" w:cs="Times New Roman"/>
          <w:sz w:val="24"/>
          <w:szCs w:val="24"/>
          <w:lang w:val="ru-RU"/>
        </w:rPr>
        <w:t>номах. Мстислав Великий.</w:t>
      </w:r>
      <w:r w:rsidR="00FD26CA">
        <w:rPr>
          <w:rFonts w:ascii="Times New Roman" w:hAnsi="Times New Roman" w:cs="Times New Roman"/>
          <w:sz w:val="24"/>
          <w:szCs w:val="24"/>
          <w:lang w:val="ru-RU"/>
        </w:rPr>
        <w:br/>
        <w:t>Образо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вание древнерусской народности. Киевская Русь в системе международных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отношений </w:t>
      </w:r>
      <w:r w:rsidRPr="00A93356">
        <w:rPr>
          <w:rFonts w:ascii="Times New Roman" w:hAnsi="Times New Roman" w:cs="Times New Roman"/>
          <w:sz w:val="24"/>
          <w:szCs w:val="24"/>
        </w:rPr>
        <w:t>IX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Pr="00A93356">
        <w:rPr>
          <w:rFonts w:ascii="Times New Roman" w:hAnsi="Times New Roman" w:cs="Times New Roman"/>
          <w:sz w:val="24"/>
          <w:szCs w:val="24"/>
        </w:rPr>
        <w:t>XII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:rsidR="00A93356" w:rsidRDefault="00A93356" w:rsidP="00FA7C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Тема 4. Социально-экономический и политический строй Древней Руси.</w:t>
      </w:r>
    </w:p>
    <w:p w:rsidR="00DD284B" w:rsidRPr="00A93356" w:rsidRDefault="00A93356" w:rsidP="00FA7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Социально-экономический строй. Земледелие, ремесло, торговля. Складывание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раннефеодальных отношений и их соотношение с другими укладами экономики. Смерды.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Закупы и рядовичи. Холопы и челядь. "Русская Правда" и формирование феодального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законодательства. Проблема крупного землевладения. Судьба общинного землевладения.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Проблема развития на Руси так называемого "государственного феодализма". Народные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движения. Внутренняя и внешняя политика. Договоры с Византией Олега и Игоря. "Уроки"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"погосты" Ольги.</w:t>
      </w:r>
    </w:p>
    <w:p w:rsidR="002D725F" w:rsidRDefault="00A93356" w:rsidP="00A933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Тема 5. Характерные особенности развития русских княжеств после распада единого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br/>
        <w:t>политического целого.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Споры в литературе о причинах и периодизации раздробленности Руси. Экономические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политические причины раздробленности. Феодальное землевладение. Города. Освоение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территории. Рост социального протеста. Политический строй. Княжеская власть и боярство.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Борьба с внешней опасностью. Междоусобицы. Политическими культурные связи между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русскими землями и княжествами. Раздробленность и идея единства Руси. Закономерность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этого этапа в истории страны, его прогрессивные и отрицательные факторы.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6. Северо-Восточная Русь в </w:t>
      </w:r>
      <w:r w:rsidRPr="002D725F">
        <w:rPr>
          <w:rFonts w:ascii="Times New Roman" w:hAnsi="Times New Roman" w:cs="Times New Roman"/>
          <w:b/>
          <w:sz w:val="24"/>
          <w:szCs w:val="24"/>
        </w:rPr>
        <w:t>XII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начале </w:t>
      </w:r>
      <w:r w:rsidRPr="002D725F">
        <w:rPr>
          <w:rFonts w:ascii="Times New Roman" w:hAnsi="Times New Roman" w:cs="Times New Roman"/>
          <w:b/>
          <w:sz w:val="24"/>
          <w:szCs w:val="24"/>
        </w:rPr>
        <w:t>XIII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Киевская и Черниговская земли. Земледелие, торговля и ремесло. Владимир Мономах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организация борьбы с половцами. Борьба за Киев в </w:t>
      </w:r>
      <w:r w:rsidRPr="00A93356">
        <w:rPr>
          <w:rFonts w:ascii="Times New Roman" w:hAnsi="Times New Roman" w:cs="Times New Roman"/>
          <w:sz w:val="24"/>
          <w:szCs w:val="24"/>
        </w:rPr>
        <w:t>XII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в. Удельные княжества. Народные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восстания в Киеве. Уменьшение экономического и политического значения Киева.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Черниговское княжество. Ростово-Суздальская земля. Становление феодального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землевладения. Древнейшие города в "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ополье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" (Ростов, Суздаль). Развитие ремесла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торговли. Владимир-на-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Клязьме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Основание Москвы. Политика Юрия Долгорукого, Андрея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Боголюбского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 Всеволода Большое Гнездо. Борьба княжеской власти с боярством. Поход на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Волжскую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Булгарию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Перемещение великого княжения во Владимир. Возникновение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объединительных тенденций.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Минско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-Полоцкая земля. Особенности географического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расположения. Сельское хозяйство и промыслы. Ремесло. Торговля. Рост городов.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Обособление от Киева. Усиление феодальной раздробленности. Участие в борьбе против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немецких крестоносцев. Новгородская и Псковская земли. Земледелие, ремесло и промыслы.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Внешняя торговля Новгорода и Пскова. Социальные отношения и классовая борьба.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Образование нов-городской феодальной республики. Политический строй. Новгородские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земли на Севере и в Прибалтике. Галицко-Волынская земля. Земледелие, ремесло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промыслы. Феодальное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земле-владение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. Боярство. Города. Политика Ярослава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Осмомысла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Романа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Мстиславича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Объединение Галицкого и Волынского княжеств. Феодальные войны.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Борьба с Венгрией и Польшей за независимость. Политика Даниила Романовича и новое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усиление Галицко-Волынской земли.</w:t>
      </w:r>
    </w:p>
    <w:p w:rsidR="00DD284B" w:rsidRPr="002D725F" w:rsidRDefault="00A93356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7. Древнерусская культура (</w:t>
      </w:r>
      <w:proofErr w:type="spellStart"/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домонгольский</w:t>
      </w:r>
      <w:proofErr w:type="spellEnd"/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период).</w:t>
      </w:r>
    </w:p>
    <w:p w:rsidR="00DD284B" w:rsidRPr="002D725F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>Культура Древней Руси до монгольского вторжения. Характер и особенности культурного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развития в средневековье. Истоки русской культуры. Культурное наследие восточных славян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и русская культура. Христианство, его роль и значение в истории русской культуры. Древняя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Русь и культурное взаимодействие народов. Культура Руси - одно из проявлений европейской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культуры. Ранний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монументализм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как характерная черта культуры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домонгольского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времени.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Устное народное творчество. Былины. Сказания. Легенды. Славянская письменность. Кирилл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Мефодий. Начало летописания. </w:t>
      </w:r>
      <w:proofErr w:type="gramStart"/>
      <w:r w:rsidRPr="002D725F">
        <w:rPr>
          <w:rFonts w:ascii="Times New Roman" w:hAnsi="Times New Roman" w:cs="Times New Roman"/>
          <w:sz w:val="24"/>
          <w:szCs w:val="24"/>
          <w:lang w:val="ru-RU"/>
        </w:rPr>
        <w:t>?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2D725F">
        <w:rPr>
          <w:rFonts w:ascii="Times New Roman" w:hAnsi="Times New Roman" w:cs="Times New Roman"/>
          <w:sz w:val="24"/>
          <w:szCs w:val="24"/>
          <w:lang w:val="ru-RU"/>
        </w:rPr>
        <w:t>?весть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временных лет?. Древнерусская литература.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Грамотность и школьное дело. Берестяные грамоты. Жилище, поселения. Художественное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ремесло. Архитектура. Соборы Киева, Новгорода, Полоцка, Чернигова. Живопись (фрески,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мозаики, иконы). Скульптура. Подъем культуры в русских землях </w:t>
      </w:r>
      <w:r w:rsidRPr="002D725F">
        <w:rPr>
          <w:rFonts w:ascii="Times New Roman" w:hAnsi="Times New Roman" w:cs="Times New Roman"/>
          <w:sz w:val="24"/>
          <w:szCs w:val="24"/>
        </w:rPr>
        <w:t>XII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- первой половины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Складывание местных художественных школ. Местные стилевые особенности в литературе,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архитектуре, живописи. Резьба по камню. Идея единства русской земли в борьбе с внешними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захватчиками. "Слово о полку Игореве". Культура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домонгольской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Руси как один из факторов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складывания древнерусской народности.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8. Восточная Европа в </w:t>
      </w:r>
      <w:r w:rsidRPr="002D725F">
        <w:rPr>
          <w:rFonts w:ascii="Times New Roman" w:hAnsi="Times New Roman" w:cs="Times New Roman"/>
          <w:b/>
          <w:sz w:val="24"/>
          <w:szCs w:val="24"/>
        </w:rPr>
        <w:t>XIII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Образование Литовского княжества и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  <w:t>Золотоордынского государства.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Международное положение в начале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Взятие Константинополя крестоносца-ми.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Образование раннефеодального Монгольского государства. Общественно-экономический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строй кочевых монгольских племен. Чингиз-хан и объединение Монголии. Монгольское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войско. Завоевания монголов на востоке. Борьба народов Средней Азии и Закавказья с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монгольскими завоевателями. Вторжение монголов в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Предкавказье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, Крым и южнорусские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степи. Битва на Калке. Походы Батыя. Разгром монголами Волжской Болгарии, кочевых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народов степи. Нашествие на Русь. Героическая борьба русского и других народов нашей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страны против монгольских завоевателей. Поход Батыя в Центральную Европу. Образование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Золотой Орды, ее социально-экономический и политический строй. Система управления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покоренными землями. Великое княжество Владимирское и Золотая Орда. Прибалтика в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начале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Социально-экономический строй. Начало процесса становления классового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общества. Объединение литовских племен при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Миндовге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D7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Гедемин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 Связи с русскими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землями. Агрессия крестоносцев в Прибалтике. Роль папской курии. Орден меченосцев.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Покорение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ливов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и эстов. Тевтонский орден в Пруссии. Совместная борьба народов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Прибалтики и Руси против крестоносной агрессии. Объединение меченосцев с Тевтонским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орденом. Разгром шведских захватчиков на Неве и крестоносцев на Чудском озере (Ледовое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побоище). Александр Невский. Историческое значение борьбы Руси против иноземных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захватчиков в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Реальные итоги борьбы с агрессией крестоносцев, монгольским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нашествием. Последствия золотоордынского ига для дальнейшего исторического развития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народов нашей страны. Борьба народов нашей страны с внешней агрессией в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в оценках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историков.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9. Монгольское нашествие и образование Золотой Орды.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Политическая карта Восточной Европы после монгольского завоевания и крестоносной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агрессии. Перемещение центра русской политической жизни в междуречье Оки и Волги.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Золотая Орда и северо-восточная и северо-западная Русь. Политические структуры на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территориях Руси, апогей раздробленности на рубеже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 Отношения с Золотой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Ордой.</w:t>
      </w:r>
    </w:p>
    <w:p w:rsidR="00DD284B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10. Социально-политическая структура Северо-Восточной Руси в </w:t>
      </w:r>
      <w:r w:rsidRPr="002D725F">
        <w:rPr>
          <w:rFonts w:ascii="Times New Roman" w:hAnsi="Times New Roman" w:cs="Times New Roman"/>
          <w:b/>
          <w:sz w:val="24"/>
          <w:szCs w:val="24"/>
        </w:rPr>
        <w:t>XIII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b/>
          <w:sz w:val="24"/>
          <w:szCs w:val="24"/>
        </w:rPr>
        <w:t>XIV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Восстановление экономики Руси после монгольского завоевания. Рост населения и развитие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хозяйства в Северо-Восточной Руси. Рост крупного светского и церковного феодального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землевладения. Феодальная вотчина и иммунитет. Черные земли. Споры об их социальной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природе среди историков (позиция Л.В.Черепнина и др.).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Русский город. Состояние ремесла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и торговли.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11. Борьба за Великое княжение Владимирское в первой четверти </w:t>
      </w:r>
      <w:r w:rsidRPr="002D725F">
        <w:rPr>
          <w:rFonts w:ascii="Times New Roman" w:hAnsi="Times New Roman" w:cs="Times New Roman"/>
          <w:b/>
          <w:sz w:val="24"/>
          <w:szCs w:val="24"/>
        </w:rPr>
        <w:t>XIV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:rsidR="002D725F" w:rsidRP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>Отношения с Золотой Ордой. Роль внешнего фактора в объединительном процессе на Руси.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Объединительные тенденции в Северо-Восточной Руси в начале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Борьба за Великое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княжение Владимирское.</w:t>
      </w:r>
    </w:p>
    <w:p w:rsidR="00FD26CA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12. Московское княжество при Иване Калите и его сыновьях.</w:t>
      </w:r>
    </w:p>
    <w:p w:rsidR="002D725F" w:rsidRPr="002D725F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>Тверь, Москва и другие русские центры. Укрепление экономического и политического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положения Московского княжества в первой половине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Иван Калита.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Новый этап борьбы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за политическое главенство на Руси.</w:t>
      </w:r>
    </w:p>
    <w:p w:rsidR="001455DA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14. Возвышение Московского княжества при Дмитрии Донском.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Дмитрий Донской и начало открытой борьбы за свержение ига. Борьба с литовскими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феодалами. Куликовская битва и ее историческое значение. Нашествие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Тохтамыша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7C6C">
        <w:rPr>
          <w:rFonts w:ascii="Times New Roman" w:hAnsi="Times New Roman" w:cs="Times New Roman"/>
          <w:b/>
          <w:sz w:val="24"/>
          <w:szCs w:val="24"/>
          <w:lang w:val="ru-RU"/>
        </w:rPr>
        <w:t>Тема 15.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Московская Русь при Василии </w:t>
      </w:r>
      <w:r w:rsidRPr="001455DA">
        <w:rPr>
          <w:rFonts w:ascii="Times New Roman" w:hAnsi="Times New Roman" w:cs="Times New Roman"/>
          <w:b/>
          <w:sz w:val="24"/>
          <w:szCs w:val="24"/>
        </w:rPr>
        <w:t>I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t>. Внешнеполитические условия объединения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br/>
        <w:t>русских земель.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Поход Тамерлана.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Едигеева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рать. Отношения с Литвой. Великий Новгород в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Социально-экономический и политический строй. Еретические движения. Ересь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стригольников. Отношения Новгорода с Московским и другими русскими княжествами.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Образование Псковской республики, ее социально-экономический и политический строй.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Борьба Новгорода и Пскова с крестоносной агрессией в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 Международные связи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Новгорода и Пскова.</w:t>
      </w:r>
    </w:p>
    <w:p w:rsidR="002D725F" w:rsidRPr="002D725F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16. Феодальная война при Василии </w:t>
      </w:r>
      <w:r w:rsidRPr="002D725F">
        <w:rPr>
          <w:rFonts w:ascii="Times New Roman" w:hAnsi="Times New Roman" w:cs="Times New Roman"/>
          <w:b/>
          <w:sz w:val="24"/>
          <w:szCs w:val="24"/>
        </w:rPr>
        <w:t>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её итоги.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Феодальная междоусобная война второй четверти </w:t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в., ее значение для объединения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русских земель. Церковь и княжеская власть в период объединения русских земель вокруг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Москвы. Перенос митрополии в Москву. Митрополит Алексий и Сергий Радонежский.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Флорентийская уния. Распад единой русской митрополии. Начало процессов обособления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русского населения на территориях, отошедших к разным государствам.</w:t>
      </w:r>
    </w:p>
    <w:p w:rsidR="00DD284B" w:rsidRPr="002D725F" w:rsidRDefault="002D725F" w:rsidP="00B6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18. Образование Московского государства.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Правление Ивана </w:t>
      </w:r>
      <w:r w:rsidRPr="002D725F">
        <w:rPr>
          <w:rFonts w:ascii="Times New Roman" w:hAnsi="Times New Roman" w:cs="Times New Roman"/>
          <w:sz w:val="24"/>
          <w:szCs w:val="24"/>
        </w:rPr>
        <w:t>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и Василия </w:t>
      </w:r>
      <w:r w:rsidRPr="002D725F">
        <w:rPr>
          <w:rFonts w:ascii="Times New Roman" w:hAnsi="Times New Roman" w:cs="Times New Roman"/>
          <w:sz w:val="24"/>
          <w:szCs w:val="24"/>
        </w:rPr>
        <w:t>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. Присоединение к Москве Нижнего Новгорода, Ярославля,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Ростова, Новгорода, Вятки. Свержение золотоордынского ига. Вхождение в состав единого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государства Твери, Пскова, Рязани, возвращение Смоленска и Чернигово-Северской земли.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Политический строй России. Усиление власти великих князей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Московс?ких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19. Социально-экономическая структура Московского государства в конце </w:t>
      </w:r>
      <w:r w:rsidRPr="002D725F">
        <w:rPr>
          <w:rFonts w:ascii="Times New Roman" w:hAnsi="Times New Roman" w:cs="Times New Roman"/>
          <w:b/>
          <w:sz w:val="24"/>
          <w:szCs w:val="24"/>
        </w:rPr>
        <w:t>XV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тенденции её развития в </w:t>
      </w:r>
      <w:r w:rsidRPr="002D725F">
        <w:rPr>
          <w:rFonts w:ascii="Times New Roman" w:hAnsi="Times New Roman" w:cs="Times New Roman"/>
          <w:b/>
          <w:sz w:val="24"/>
          <w:szCs w:val="24"/>
        </w:rPr>
        <w:t>XVI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Судебник 1497 г. Изменения в структуре феодальной земельной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соб?ственности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Рег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-ламентация ?крестьянских переходов?. Расширение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боярс?кого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и церковного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землевладе-ния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, формирование поместной системы. Начало складывания органов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центральной 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ме-стной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власти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московс?ких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великих князей. Зарождение приказного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управления. Сокраще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ние числа уделов. Боярская дума. Государев двор. Организация войска</w:t>
      </w:r>
    </w:p>
    <w:p w:rsidR="00DD284B" w:rsidRPr="002D725F" w:rsidRDefault="002D725F" w:rsidP="00B668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Тема 20. Внутренняя и внешняя политика Ивана </w:t>
      </w:r>
      <w:r w:rsidRPr="002D725F">
        <w:rPr>
          <w:rFonts w:ascii="Times New Roman" w:hAnsi="Times New Roman" w:cs="Times New Roman"/>
          <w:b/>
          <w:sz w:val="24"/>
          <w:szCs w:val="24"/>
        </w:rPr>
        <w:t>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Церковь и великокняжеская власть. Иосифляне 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нестяжатели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 Еретические движения конца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Pr="002D725F">
        <w:rPr>
          <w:rFonts w:ascii="Times New Roman" w:hAnsi="Times New Roman" w:cs="Times New Roman"/>
          <w:sz w:val="24"/>
          <w:szCs w:val="24"/>
        </w:rPr>
        <w:t>XVI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Рост международного авторитета Российского государства.</w:t>
      </w:r>
    </w:p>
    <w:p w:rsidR="002D725F" w:rsidRPr="00206231" w:rsidRDefault="002D725F" w:rsidP="00B6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21. Великое княжение Василия </w:t>
      </w:r>
      <w:r w:rsidRPr="00206231">
        <w:rPr>
          <w:rFonts w:ascii="Times New Roman" w:hAnsi="Times New Roman" w:cs="Times New Roman"/>
          <w:b/>
          <w:sz w:val="24"/>
          <w:szCs w:val="24"/>
        </w:rPr>
        <w:t>III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его итоги.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Распад Золотой Орды. Политика Турции и Крымского ханства в отношении России.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Историческое значение образования Российского централизованного государства.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Многонациональный состав его населения.</w:t>
      </w:r>
    </w:p>
    <w:p w:rsidR="002D725F" w:rsidRPr="00206231" w:rsidRDefault="00206231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23. Боярское правление в период малолетства Ивана </w:t>
      </w:r>
      <w:r w:rsidRPr="00206231">
        <w:rPr>
          <w:rFonts w:ascii="Times New Roman" w:hAnsi="Times New Roman" w:cs="Times New Roman"/>
          <w:b/>
          <w:sz w:val="24"/>
          <w:szCs w:val="24"/>
        </w:rPr>
        <w:t>IV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(30-40-е годы </w:t>
      </w:r>
      <w:r w:rsidRPr="00206231">
        <w:rPr>
          <w:rFonts w:ascii="Times New Roman" w:hAnsi="Times New Roman" w:cs="Times New Roman"/>
          <w:b/>
          <w:sz w:val="24"/>
          <w:szCs w:val="24"/>
        </w:rPr>
        <w:t>XVI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в.).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Елена Глинская. Боярское правление. Обострение социальных </w:t>
      </w:r>
      <w:proofErr w:type="spellStart"/>
      <w:proofErr w:type="gram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противо?речий</w:t>
      </w:r>
      <w:proofErr w:type="spellEnd"/>
      <w:proofErr w:type="gramEnd"/>
      <w:r w:rsidRPr="00206231">
        <w:rPr>
          <w:rFonts w:ascii="Times New Roman" w:hAnsi="Times New Roman" w:cs="Times New Roman"/>
          <w:sz w:val="24"/>
          <w:szCs w:val="24"/>
          <w:lang w:val="ru-RU"/>
        </w:rPr>
        <w:t>. Избранная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Рада. Иван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Пересветов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24. Избранная Рада и реформы 50-х годов </w:t>
      </w:r>
      <w:r w:rsidRPr="00206231">
        <w:rPr>
          <w:rFonts w:ascii="Times New Roman" w:hAnsi="Times New Roman" w:cs="Times New Roman"/>
          <w:b/>
          <w:sz w:val="24"/>
          <w:szCs w:val="24"/>
        </w:rPr>
        <w:t>XVI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Укрепление самодержавия в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в. Реформы 1550-1560-х гг. Создание органов власти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сословно-представительной монархии. Судебник 1550 г. Губная и земская реформы, отмена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кормлений. Церковь и государство в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в. Стоглав. Военная реформа. Создание стрелецкого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войска.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25. Восточные аспекты внешней политики Ивана </w:t>
      </w:r>
      <w:r w:rsidRPr="00206231">
        <w:rPr>
          <w:rFonts w:ascii="Times New Roman" w:hAnsi="Times New Roman" w:cs="Times New Roman"/>
          <w:b/>
          <w:sz w:val="24"/>
          <w:szCs w:val="24"/>
        </w:rPr>
        <w:t>IV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Основные направления внешней политики России в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в. Присоединение к Рос-сии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Казанского и Астраханского ханств. Вхождение башкирских земель в состав Россий-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ского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государства. Укрепление позиций России на Кавказе. Освоение Дикого поля и от-ношения с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Крымским ханством. Присоединение Ногайской орды.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>Тема 26. Начало Ливонской войны</w:t>
      </w:r>
    </w:p>
    <w:p w:rsidR="002D725F" w:rsidRPr="00206231" w:rsidRDefault="00206231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231">
        <w:rPr>
          <w:rFonts w:ascii="Times New Roman" w:hAnsi="Times New Roman" w:cs="Times New Roman"/>
          <w:sz w:val="24"/>
          <w:szCs w:val="24"/>
          <w:lang w:val="ru-RU"/>
        </w:rPr>
        <w:t>Борьба за выход к Балтийскому морю. Ливонская война. Ход военных действий на первом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этапе войны. Разгром Ливонского ордена. Включение в войну Литвы, Польши, Швеции.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Земский собор 1566 г. Опричнина и Ливонская война.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27. Опричнина Ивана Грозного.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Политические и социальные причины введения опричнины. Усиление личной власти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ца-ря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Ликвидация последних уделов. Борьба с боярской </w:t>
      </w:r>
      <w:proofErr w:type="spellStart"/>
      <w:proofErr w:type="gram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оп?позицией</w:t>
      </w:r>
      <w:proofErr w:type="spellEnd"/>
      <w:proofErr w:type="gramEnd"/>
      <w:r w:rsidRPr="00206231">
        <w:rPr>
          <w:rFonts w:ascii="Times New Roman" w:hAnsi="Times New Roman" w:cs="Times New Roman"/>
          <w:sz w:val="24"/>
          <w:szCs w:val="24"/>
          <w:lang w:val="ru-RU"/>
        </w:rPr>
        <w:t>. Опричный террор. Споры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историков о путях политического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раз?вития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России. Иван Грозный. Андрей Курб-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ский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28. Окончание Ливонской войны и её итоги.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Взятие Стефаном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Баторием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Полоцка и Великих Лук. Оборона Пскова. Ям-Запольский мир.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Плюсское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перемирие. Народы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Приуралья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и Западной Сибири в составе Сибирского ханства.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29. Россия в конце </w:t>
      </w:r>
      <w:r w:rsidRPr="007B55F9">
        <w:rPr>
          <w:rFonts w:ascii="Times New Roman" w:hAnsi="Times New Roman" w:cs="Times New Roman"/>
          <w:b/>
          <w:sz w:val="24"/>
          <w:szCs w:val="24"/>
        </w:rPr>
        <w:t>XVI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Борис Годунов.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Связь событий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смутного 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с эпохой Ивана Грозного. Обострение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сослов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-но-классовых, династических и международных противоречий на рубеже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06231">
        <w:rPr>
          <w:rFonts w:ascii="Times New Roman" w:hAnsi="Times New Roman" w:cs="Times New Roman"/>
          <w:sz w:val="24"/>
          <w:szCs w:val="24"/>
        </w:rPr>
        <w:t>XVII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вв.Хозяйственный упадок 1570-1580-х гг. Бегство крестьян. Указы о крестьянах и холопах.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Заповедные лета. Книги сотого года. Урочные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годы. Уложение о кабальных хо</w:t>
      </w:r>
      <w:r>
        <w:rPr>
          <w:rFonts w:ascii="Times New Roman" w:hAnsi="Times New Roman" w:cs="Times New Roman"/>
          <w:sz w:val="24"/>
          <w:szCs w:val="24"/>
          <w:lang w:val="ru-RU"/>
        </w:rPr>
        <w:t>ло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пах.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Указное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безуказное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закрепощение крестьян</w:t>
      </w:r>
    </w:p>
    <w:p w:rsidR="002D725F" w:rsidRPr="007B55F9" w:rsidRDefault="00206231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31. Начало Смутного времени. Царь Борис и Лжедмитрий </w:t>
      </w:r>
      <w:r w:rsidRPr="007B55F9">
        <w:rPr>
          <w:rFonts w:ascii="Times New Roman" w:hAnsi="Times New Roman" w:cs="Times New Roman"/>
          <w:b/>
          <w:sz w:val="24"/>
          <w:szCs w:val="24"/>
        </w:rPr>
        <w:t>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Международное положение России. Усиление шляхетско-католической экспансии на Восток.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Война и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Тявзинский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мир со Швецией. Строительство крепостей и укрепление западной 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 xml:space="preserve">южной границ. </w:t>
      </w:r>
      <w:proofErr w:type="spellStart"/>
      <w:r w:rsidR="001F37A9">
        <w:rPr>
          <w:rFonts w:ascii="Times New Roman" w:hAnsi="Times New Roman" w:cs="Times New Roman"/>
          <w:sz w:val="24"/>
          <w:szCs w:val="24"/>
          <w:lang w:val="ru-RU"/>
        </w:rPr>
        <w:t>Перемирные</w:t>
      </w:r>
      <w:proofErr w:type="spellEnd"/>
      <w:r w:rsidR="001F37A9">
        <w:rPr>
          <w:rFonts w:ascii="Times New Roman" w:hAnsi="Times New Roman" w:cs="Times New Roman"/>
          <w:sz w:val="24"/>
          <w:szCs w:val="24"/>
          <w:lang w:val="ru-RU"/>
        </w:rPr>
        <w:t xml:space="preserve"> годы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с Речью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Посполитой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Самозванчество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Самозванческая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интрига и планы Речи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Посполитой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Лжедмитрий </w:t>
      </w:r>
      <w:r w:rsidRPr="007B55F9">
        <w:rPr>
          <w:rFonts w:ascii="Times New Roman" w:hAnsi="Times New Roman" w:cs="Times New Roman"/>
          <w:sz w:val="24"/>
          <w:szCs w:val="24"/>
        </w:rPr>
        <w:t>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Деятели ?смутного</w:t>
      </w:r>
      <w:proofErr w:type="gram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времени?. Позиция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феодальной 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>знати и народных масс по отноше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нию к Лжедмитрию </w:t>
      </w:r>
      <w:r w:rsidRPr="007B55F9">
        <w:rPr>
          <w:rFonts w:ascii="Times New Roman" w:hAnsi="Times New Roman" w:cs="Times New Roman"/>
          <w:sz w:val="24"/>
          <w:szCs w:val="24"/>
        </w:rPr>
        <w:t>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. Мероприятия в области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внутренней и внешней политики. Восстание в Москве в мае 1606 г.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32. Гражданская война в стране и иностранное вмешательство.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Боярский царь Василий Шуйский, его социальная и внешняя политика. Восстание И.И.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Болотникова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: предпосылки, движущие силы, ход, место в истории. Лжедмитрий </w:t>
      </w:r>
      <w:r w:rsidRPr="007B55F9">
        <w:rPr>
          <w:rFonts w:ascii="Times New Roman" w:hAnsi="Times New Roman" w:cs="Times New Roman"/>
          <w:sz w:val="24"/>
          <w:szCs w:val="24"/>
        </w:rPr>
        <w:t>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. Тушинский</w:t>
      </w:r>
      <w:r w:rsidR="007B55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лагерь. Вступление в войну Швеции и Речи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Посполитой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Семибоярщина и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lastRenderedPageBreak/>
        <w:t>оккупация Москвы.</w:t>
      </w:r>
      <w:r w:rsidR="007B55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Договор об избрании Владислава.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33. Подъём народно-патриотического движения. Земский собор 1613 г.</w:t>
      </w:r>
    </w:p>
    <w:p w:rsidR="007B55F9" w:rsidRDefault="007B55F9" w:rsidP="00B66858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Борьба с иноземными захватчиками. Патриарх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Гермоген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>. П. Ляпунов. Первое и второе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ополчения. Освобождение Москвы. Роль К. Минина и Д. Пожарского в борьбе за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освобождение России. Ликвидация последствий смуты. Земский собор 1613 г. и воцарение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Романовых.</w:t>
      </w:r>
    </w:p>
    <w:p w:rsidR="007B55F9" w:rsidRDefault="007B55F9" w:rsidP="00B66858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34. Царствование Михаила Фёдоровича. Внутренняя и внешняя политика.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Социально-экономическое развитие. Территория и население. Влияние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последст-вий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интервенции на экономическое развитие России. В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>хождение в состав России Левобе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режной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Украины. Освоение Сибири и Дикого поля. Затяжной хар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>актер кризиса экономики после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br/>
        <w:t>смутного времени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D725F" w:rsidRPr="007B55F9" w:rsidRDefault="007B55F9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35. Обострение социальных противоречий в середине </w:t>
      </w:r>
      <w:r w:rsidRPr="007B55F9">
        <w:rPr>
          <w:rFonts w:ascii="Times New Roman" w:hAnsi="Times New Roman" w:cs="Times New Roman"/>
          <w:b/>
          <w:sz w:val="24"/>
          <w:szCs w:val="24"/>
        </w:rPr>
        <w:t>XVII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Соборное уложение.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Архаизация системы земледелия. Эволюция форм земельной собственности.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Кре-стьяне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холопы, служилые люди. Юридическое оформление системы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крепо?стного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права Соборным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Уложением 1649 г. Городское население. Черные и белые слободы. Посадское тягло 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закладничество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Гости, гостиная и </w:t>
      </w:r>
      <w:proofErr w:type="spellStart"/>
      <w:proofErr w:type="gram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су?конная</w:t>
      </w:r>
      <w:proofErr w:type="spellEnd"/>
      <w:proofErr w:type="gram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сотни. Соборное Уложение 1649 г. о посадских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людях. Общественное разделение труда.</w:t>
      </w:r>
    </w:p>
    <w:p w:rsidR="007B55F9" w:rsidRDefault="007B55F9" w:rsidP="007B55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36. Социально-экономическая политика правительства царя Алексея Михайловича.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Политический строй. Органы власти, центральное и местное управление. Русское войско.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Деятельность Земских соборов. Изменение роли Боярской думы. Эволюция при-казной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системы. Усиление самодержавной власти царя. Алексей Михайлович.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37. Эволюция политической структуры России в </w:t>
      </w:r>
      <w:r w:rsidRPr="007B55F9">
        <w:rPr>
          <w:rFonts w:ascii="Times New Roman" w:hAnsi="Times New Roman" w:cs="Times New Roman"/>
          <w:b/>
          <w:sz w:val="24"/>
          <w:szCs w:val="24"/>
        </w:rPr>
        <w:t>XVII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Дело патриарха Никона. Раскол, его социальная и идеологическая сущность. Финансовая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система. Податная реформа. Создание полков нового строя. Фёдор Алексеевич. Отмена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местничества. Борьба придворных группировок за власть. Восстание в Москве 1682 г.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Регентство царевны Софьи. Попытки реформ. Переход к абсолютизму ? определяющая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тенденция развития политического строя России второй половины </w:t>
      </w:r>
      <w:r w:rsidRPr="007B55F9">
        <w:rPr>
          <w:rFonts w:ascii="Times New Roman" w:hAnsi="Times New Roman" w:cs="Times New Roman"/>
          <w:sz w:val="24"/>
          <w:szCs w:val="24"/>
        </w:rPr>
        <w:t>XVII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39. Внешняя политика России во второй половине </w:t>
      </w:r>
      <w:r w:rsidRPr="007B55F9">
        <w:rPr>
          <w:rFonts w:ascii="Times New Roman" w:hAnsi="Times New Roman" w:cs="Times New Roman"/>
          <w:b/>
          <w:sz w:val="24"/>
          <w:szCs w:val="24"/>
        </w:rPr>
        <w:t>XVII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Развитие отношений со странами Востока. Нерчинский трактат. Итоги и задачи внешней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политики России к концу </w:t>
      </w:r>
      <w:r w:rsidRPr="007B55F9">
        <w:rPr>
          <w:rFonts w:ascii="Times New Roman" w:hAnsi="Times New Roman" w:cs="Times New Roman"/>
          <w:sz w:val="24"/>
          <w:szCs w:val="24"/>
        </w:rPr>
        <w:t>XVII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в. Развитие России в </w:t>
      </w:r>
      <w:r w:rsidRPr="007B55F9">
        <w:rPr>
          <w:rFonts w:ascii="Times New Roman" w:hAnsi="Times New Roman" w:cs="Times New Roman"/>
          <w:sz w:val="24"/>
          <w:szCs w:val="24"/>
        </w:rPr>
        <w:t>XVII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в. и неизбежность государственных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преобразований.</w:t>
      </w:r>
    </w:p>
    <w:p w:rsidR="002D725F" w:rsidRPr="007B55F9" w:rsidRDefault="007B55F9" w:rsidP="007B55F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39. Внутриполитическая история России в 1676-1689 гг.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Строительство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Изюмской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черты. Россия в составе Священной Лиги. Крымские походы В.В.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Голицына</w:t>
      </w:r>
    </w:p>
    <w:p w:rsidR="00F051C6" w:rsidRDefault="00F051C6" w:rsidP="00F051C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>Тема 41. Итоги царствования Алексея Михайловича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Тема 42. Экономическое состояние России и её хозяйства в </w:t>
      </w:r>
      <w:r w:rsidRPr="00F051C6">
        <w:rPr>
          <w:rFonts w:ascii="Times New Roman" w:hAnsi="Times New Roman" w:cs="Times New Roman"/>
          <w:b/>
          <w:sz w:val="24"/>
          <w:szCs w:val="24"/>
        </w:rPr>
        <w:t>XVII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Тема 43. Хозяйственное освоение Сибири в </w:t>
      </w:r>
      <w:r w:rsidRPr="00F051C6">
        <w:rPr>
          <w:rFonts w:ascii="Times New Roman" w:hAnsi="Times New Roman" w:cs="Times New Roman"/>
          <w:b/>
          <w:sz w:val="24"/>
          <w:szCs w:val="24"/>
        </w:rPr>
        <w:t>XVII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Тема 44. Начало правления Петра </w:t>
      </w:r>
      <w:r w:rsidRPr="00F051C6">
        <w:rPr>
          <w:rFonts w:ascii="Times New Roman" w:hAnsi="Times New Roman" w:cs="Times New Roman"/>
          <w:b/>
          <w:sz w:val="24"/>
          <w:szCs w:val="24"/>
        </w:rPr>
        <w:t>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>Проблема отставания России от стран Запада. Причины внутренних пре-образований 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необходимость выхода к морю. Объективная неизбежность </w:t>
      </w:r>
      <w:proofErr w:type="spellStart"/>
      <w:proofErr w:type="gramStart"/>
      <w:r w:rsidRPr="00F051C6">
        <w:rPr>
          <w:rFonts w:ascii="Times New Roman" w:hAnsi="Times New Roman" w:cs="Times New Roman"/>
          <w:sz w:val="24"/>
          <w:szCs w:val="24"/>
          <w:lang w:val="ru-RU"/>
        </w:rPr>
        <w:t>преобразова-ний</w:t>
      </w:r>
      <w:proofErr w:type="spellEnd"/>
      <w:proofErr w:type="gramEnd"/>
      <w:r w:rsidRPr="00F051C6">
        <w:rPr>
          <w:rFonts w:ascii="Times New Roman" w:hAnsi="Times New Roman" w:cs="Times New Roman"/>
          <w:sz w:val="24"/>
          <w:szCs w:val="24"/>
          <w:lang w:val="ru-RU"/>
        </w:rPr>
        <w:t>. Начало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единодержавного правления Петра </w:t>
      </w:r>
      <w:r w:rsidRPr="00F051C6">
        <w:rPr>
          <w:rFonts w:ascii="Times New Roman" w:hAnsi="Times New Roman" w:cs="Times New Roman"/>
          <w:sz w:val="24"/>
          <w:szCs w:val="24"/>
        </w:rPr>
        <w:t>I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>. Азовские походы. Программа заселения Азова 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>строительства флота. Великое посольство. Стрелецкий мятеж 1698 г. Дипломатическая 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военная подготовка Северной войны. </w:t>
      </w:r>
      <w:proofErr w:type="spellStart"/>
      <w:proofErr w:type="gramStart"/>
      <w:r w:rsidRPr="00F051C6">
        <w:rPr>
          <w:rFonts w:ascii="Times New Roman" w:hAnsi="Times New Roman" w:cs="Times New Roman"/>
          <w:sz w:val="24"/>
          <w:szCs w:val="24"/>
          <w:lang w:val="ru-RU"/>
        </w:rPr>
        <w:t>Се?верный</w:t>
      </w:r>
      <w:proofErr w:type="spellEnd"/>
      <w:proofErr w:type="gramEnd"/>
      <w:r w:rsidRPr="00F051C6">
        <w:rPr>
          <w:rFonts w:ascii="Times New Roman" w:hAnsi="Times New Roman" w:cs="Times New Roman"/>
          <w:sz w:val="24"/>
          <w:szCs w:val="24"/>
          <w:lang w:val="ru-RU"/>
        </w:rPr>
        <w:t xml:space="preserve"> союз. Константинопольский мир. Первые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>реформы.</w:t>
      </w:r>
    </w:p>
    <w:p w:rsidR="002D725F" w:rsidRPr="00F051C6" w:rsidRDefault="00F051C6" w:rsidP="00F051C6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45. Итоги социально-экономического и политического </w:t>
      </w:r>
      <w:proofErr w:type="spellStart"/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>разви-тия</w:t>
      </w:r>
      <w:proofErr w:type="spellEnd"/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России в </w:t>
      </w:r>
      <w:r w:rsidRPr="00F051C6">
        <w:rPr>
          <w:rFonts w:ascii="Times New Roman" w:hAnsi="Times New Roman" w:cs="Times New Roman"/>
          <w:b/>
          <w:sz w:val="24"/>
          <w:szCs w:val="24"/>
        </w:rPr>
        <w:t>XVII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 xml:space="preserve">Переход к абсолютизму -  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>определяющая тенденция развития политического строя России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второй половины </w:t>
      </w:r>
      <w:r w:rsidRPr="00F051C6">
        <w:rPr>
          <w:rFonts w:ascii="Times New Roman" w:hAnsi="Times New Roman" w:cs="Times New Roman"/>
          <w:sz w:val="24"/>
          <w:szCs w:val="24"/>
        </w:rPr>
        <w:t>XVII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2D725F" w:rsidRPr="00F051C6" w:rsidRDefault="002D725F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2366F" w:rsidRPr="0072366F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Тема 4</w:t>
      </w:r>
      <w:r w:rsidR="001F37A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Российское государство в эпоху Нового времени. </w:t>
      </w:r>
    </w:p>
    <w:p w:rsidR="0072366F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 Нового времени в истории России и его критерии: основные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подходы. Политическая жизнь России в начале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Усиление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закрепощения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естьян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Духовная и политическая жизнь России в Смутное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время. Истоки и сущность русского самозванства. Причины, этапы и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последствия Смуты. Земский Собор и формирование новой династии.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Внешняя и внутренняя политика России в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Церковный раскол и его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последствия. Формирование сословной системы организации общества.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Реформы Петра 1. и их последствия. Предпосылки и особенности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складывания российского абсолютизма. Дискуссии о генезисе самодержавия.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Северная война. Формирование Российской империи. Основные н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аправления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внешней политики в первой половине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Борьба за власть между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различными группировками после смерти Петра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Царствование Петра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Кондиции 1730 г. Бироновщина. Дворцовые перевороты средины века.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Правление Елизаветы Петровны.</w:t>
      </w:r>
    </w:p>
    <w:p w:rsidR="0072366F" w:rsidRDefault="001F37A9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 47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Россия в эпоху Просвещенного абсолютизма</w:t>
      </w:r>
      <w:r w:rsidR="0072366F"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72366F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Социально-политическое развитие России в екатерининское время. Политика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Просвещенного абсолютизма: суть, цели, основные направления.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Екатерининские реформы и их последствия . Формирование и развитие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движения русских просветителей. Влияние Великой Французской революции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на общественную мысль России к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Причины и основные этапы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Крестьянской войны 1773 – 1775 гг. Основные направления внешней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политики России в эпоху Екатерины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Присоединение Кубани и Крыма.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Политика Российской империи на С. Кавказе. Внутренняя и внешняя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политика России при Павле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(1796-1801 г.).</w:t>
      </w:r>
    </w:p>
    <w:p w:rsidR="0072366F" w:rsidRPr="0072366F" w:rsidRDefault="001F37A9" w:rsidP="00723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 48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Социально-политическое и экономическое развитие Российской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br/>
        <w:t>империи в первой половине Х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Х в</w:t>
      </w:r>
    </w:p>
    <w:p w:rsidR="0072366F" w:rsidRPr="001D7CE2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экономического развития России в дореформенный период.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Реформы Александра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Эволюция форм собственности на землю.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Крепостное право в России.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Мануфактурно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-промышленное производство.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Становление индустриального общества в России: общее и особенное.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Отечественная война 1812 г. в отечестве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нной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западной историографии.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Причины, суть, последствия восстания декабристов. </w:t>
      </w:r>
      <w:r w:rsidRPr="001D7CE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Правление Николая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7CE2">
        <w:rPr>
          <w:rFonts w:ascii="Times New Roman" w:eastAsia="Times New Roman" w:hAnsi="Times New Roman" w:cs="Times New Roman"/>
          <w:sz w:val="24"/>
          <w:szCs w:val="24"/>
          <w:lang w:val="ru-RU"/>
        </w:rPr>
        <w:t>.:</w:t>
      </w:r>
    </w:p>
    <w:p w:rsidR="0072366F" w:rsidRDefault="0072366F" w:rsidP="0072366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>внутренняя и внешняя политика. Общественная мысль и особенности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общественного движения России Х1Х в. Реформы и реформаторы в России.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Русская культура Х1Х века и ее вклад в мировую культуру</w:t>
      </w:r>
    </w:p>
    <w:p w:rsidR="0072366F" w:rsidRPr="0072366F" w:rsidRDefault="001F37A9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49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>. Россия в эпоху буржуазных реформ (2 половина Х</w:t>
      </w:r>
      <w:r w:rsidR="0072366F" w:rsidRPr="0072366F">
        <w:rPr>
          <w:rFonts w:ascii="Times New Roman" w:hAnsi="Times New Roman" w:cs="Times New Roman"/>
          <w:b/>
          <w:sz w:val="24"/>
          <w:szCs w:val="24"/>
        </w:rPr>
        <w:t>I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 в.) </w:t>
      </w:r>
    </w:p>
    <w:p w:rsidR="0072366F" w:rsidRDefault="0072366F" w:rsidP="0072366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>Политическое и социальное развитие России накануне Крымской войне.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Крымская война и ее последствия. Причины буржуазных реформ. Основные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положения реформы 19 февраля 1861 г. Земская реформа (1864 г.) Судебная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реформа ( 1864 г.) Реформа городского самоуправления (1870 г.) Ликвидация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рекрутчины и введение всеобщей воинской повинности (1874 г.)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Университетские и академические (духовных школ) уставы. Итоги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либеральных реформ 60 -70 –х гг. Х </w:t>
      </w:r>
      <w:r w:rsidRPr="0072366F">
        <w:rPr>
          <w:rFonts w:ascii="Times New Roman" w:hAnsi="Times New Roman" w:cs="Times New Roman"/>
          <w:sz w:val="24"/>
          <w:szCs w:val="24"/>
        </w:rPr>
        <w:t>I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Х в и их недостатки. Формирование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народнического движения. Контрреформы Александра </w:t>
      </w:r>
      <w:r w:rsidRPr="0072366F">
        <w:rPr>
          <w:rFonts w:ascii="Times New Roman" w:hAnsi="Times New Roman" w:cs="Times New Roman"/>
          <w:sz w:val="24"/>
          <w:szCs w:val="24"/>
        </w:rPr>
        <w:t>III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366F" w:rsidRPr="0072366F" w:rsidRDefault="001F37A9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50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Российская империя в эпоху империализма и русских революций. </w:t>
      </w:r>
    </w:p>
    <w:p w:rsidR="0072366F" w:rsidRDefault="0072366F" w:rsidP="0072366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Политическая и экономическая жизнь России в конце Х </w:t>
      </w:r>
      <w:r w:rsidRPr="0072366F">
        <w:rPr>
          <w:rFonts w:ascii="Times New Roman" w:hAnsi="Times New Roman" w:cs="Times New Roman"/>
          <w:sz w:val="24"/>
          <w:szCs w:val="24"/>
        </w:rPr>
        <w:t>I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Х в 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Общероссийская перепись 1897 г. как исторический источник.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Формирование пролетариата и развитие рабочего класса. Распространение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lastRenderedPageBreak/>
        <w:t>марксизма в России. С.Ю. Витте и начало хозяйственной модернизации.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Место России в мировом сообществе. Русско-японская война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ит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оги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последствия. Причины первой русской революции 1905-1907 гг. Образование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политических партий. Манифест 17 октября 1905 г. Первая и вторая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государственные думы. Реформы П.А. Столыпина. Третья и четвертая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государственная дума. Первая мировая война. Февральская революция. </w:t>
      </w:r>
    </w:p>
    <w:p w:rsidR="0072366F" w:rsidRPr="0072366F" w:rsidRDefault="001F37A9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51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Советский и современный период в истории России. </w:t>
      </w:r>
    </w:p>
    <w:p w:rsidR="002D725F" w:rsidRPr="0072366F" w:rsidRDefault="0072366F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>Причины и последствия событий 25 октября 1917 г. Первые декреты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Советской власти. Гражданская война и интервенция, их результаты 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последствия. Российская эмиграция. С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оциально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>-экономическое развитие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страны в 20 -е гг. НЭП. Формирование однопартийного политического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режима. Образование СССР. Культурная жизнь страны в 20 -е гг. Внешняя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политика. Курс на строительство социализма в одной стране и его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последствия. Социально -экономические преобразования в 30 -е гг. Усиление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режима личной власти Сталина. Сопротивление сталинизму. СССР накануне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и в начальный период второй мировой войны. Великая Отечественная война.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Социально-экономическое развитие, общественно -политическая жизнь,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культура, внешняя политика СССР в послевоенные годы. Холодная война.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Попытки осуществления политических и экономических реформ. НТР и ее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влияние на ход общественного развития. СССР в середине 60 -80-х гг.: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нарастание кризисных явлений. Советский Союз в 1985 -1991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гг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Постсоветский период в истории России . Перестройка. Попытка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государственного переворота 1991 г. и ее провал. Распад СССР. Беловежские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соглашения. Октябрьские события 1993 г. Становление новой российской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государственности (1993-1999 гг.). Россия на пути радикальной социально -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экономической модернизации. Культура в современной России.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Внешнеполитическая деятельность в условиях новой геополитической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ситуации. Россия в условиях современной модернизации</w:t>
      </w:r>
    </w:p>
    <w:p w:rsidR="002D725F" w:rsidRPr="0072366F" w:rsidRDefault="002D725F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284B" w:rsidRPr="00951795" w:rsidRDefault="00DD284B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17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РЕКОМЕНДУЕМЫЕ ИСТОЧНИКИ ЛИТЕРАТУРЫ </w:t>
      </w:r>
    </w:p>
    <w:p w:rsidR="00DD284B" w:rsidRPr="00951795" w:rsidRDefault="00DD284B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1795">
        <w:rPr>
          <w:rFonts w:ascii="Times New Roman" w:hAnsi="Times New Roman" w:cs="Times New Roman"/>
          <w:b/>
          <w:sz w:val="24"/>
          <w:szCs w:val="24"/>
          <w:lang w:val="ru-RU"/>
        </w:rPr>
        <w:t>ДЛЯ ПОДГОТОВКИ К ЭКЗАМЕНУ</w:t>
      </w:r>
    </w:p>
    <w:p w:rsidR="00DD284B" w:rsidRDefault="00DD284B" w:rsidP="00DD28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Учебники:</w:t>
      </w:r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История России </w:t>
      </w:r>
      <w:r w:rsidR="00C859A6" w:rsidRPr="00C859A6">
        <w:rPr>
          <w:rFonts w:ascii="Times New Roman" w:hAnsi="Times New Roman" w:cs="Times New Roman"/>
          <w:sz w:val="24"/>
          <w:szCs w:val="24"/>
        </w:rPr>
        <w:t>XVIII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859A6" w:rsidRPr="00C859A6">
        <w:rPr>
          <w:rFonts w:ascii="Times New Roman" w:hAnsi="Times New Roman" w:cs="Times New Roman"/>
          <w:sz w:val="24"/>
          <w:szCs w:val="24"/>
        </w:rPr>
        <w:t>XIX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веков / под ред.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Милова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Л.В. 2006</w:t>
      </w:r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История России </w:t>
      </w:r>
      <w:r w:rsidR="00C859A6" w:rsidRPr="00C859A6">
        <w:rPr>
          <w:rFonts w:ascii="Times New Roman" w:hAnsi="Times New Roman" w:cs="Times New Roman"/>
          <w:sz w:val="24"/>
          <w:szCs w:val="24"/>
        </w:rPr>
        <w:t>XX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="00C859A6" w:rsidRPr="00C859A6">
        <w:rPr>
          <w:rFonts w:ascii="Times New Roman" w:hAnsi="Times New Roman" w:cs="Times New Roman"/>
          <w:sz w:val="24"/>
          <w:szCs w:val="24"/>
        </w:rPr>
        <w:t>XXI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века / под ред.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Милова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Л.В. 2006.</w:t>
      </w:r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43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" w:tgtFrame="_blank" w:history="1"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 xml:space="preserve">История России с древнейших времен до конца </w:t>
        </w:r>
        <w:r w:rsidR="00C859A6" w:rsidRPr="00C859A6">
          <w:rPr>
            <w:rFonts w:ascii="Times New Roman" w:hAnsi="Times New Roman" w:cs="Times New Roman"/>
            <w:sz w:val="24"/>
            <w:szCs w:val="24"/>
          </w:rPr>
          <w:t>XVIII</w:t>
        </w:r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 xml:space="preserve"> века. Учебник. Под ред. Б.Н. </w:t>
        </w:r>
        <w:proofErr w:type="spellStart"/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>Флори</w:t>
        </w:r>
        <w:proofErr w:type="spellEnd"/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>. М. 2010.</w:t>
        </w:r>
      </w:hyperlink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Верт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Н. История Советского государства. 1900-1991 /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Н.Верт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; пер. с </w:t>
      </w:r>
      <w:proofErr w:type="gram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фр..</w:t>
      </w:r>
      <w:proofErr w:type="gram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- М., 1992.</w:t>
      </w:r>
    </w:p>
    <w:p w:rsidR="00C859A6" w:rsidRPr="007E6C6F" w:rsidRDefault="001F37A9" w:rsidP="00C859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Горский А.А. История России с древнейших времен до 1914 года. </w:t>
      </w:r>
      <w:r w:rsidR="00C859A6" w:rsidRPr="007E6C6F">
        <w:rPr>
          <w:rFonts w:ascii="Times New Roman" w:hAnsi="Times New Roman" w:cs="Times New Roman"/>
          <w:sz w:val="24"/>
          <w:szCs w:val="24"/>
          <w:lang w:val="ru-RU"/>
        </w:rPr>
        <w:t>Учебное пособие для вузов. М., 2008.</w:t>
      </w:r>
    </w:p>
    <w:p w:rsidR="00DD284B" w:rsidRDefault="00DD284B" w:rsidP="00DD28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709E"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литература:</w:t>
      </w:r>
    </w:p>
    <w:p w:rsidR="00F051C6" w:rsidRPr="00F051C6" w:rsidRDefault="00F051C6" w:rsidP="00F05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Богословский М.М. Областная реформа Петра Великого. М., 1902..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Брикнер</w:t>
      </w:r>
      <w:proofErr w:type="spellEnd"/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А.Т. История Екатерины </w:t>
      </w:r>
      <w:r w:rsidRPr="00F051C6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. М., 1991.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Горский А.А. Москва и Орда. М., 2000.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Греков Б.Д. Киевская Русь. М., 1953.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Древнерусские княжества </w:t>
      </w:r>
      <w:r w:rsidRPr="00F051C6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F051C6">
        <w:rPr>
          <w:rFonts w:ascii="Times New Roman" w:eastAsia="Times New Roman" w:hAnsi="Times New Roman" w:cs="Times New Roman"/>
          <w:sz w:val="24"/>
          <w:szCs w:val="24"/>
        </w:rPr>
        <w:t>XIII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вв. М., 1973.</w:t>
      </w:r>
    </w:p>
    <w:p w:rsidR="00C859A6" w:rsidRPr="00C859A6" w:rsidRDefault="00C47D02" w:rsidP="00F82E33">
      <w:pPr>
        <w:spacing w:after="0" w:line="240" w:lineRule="auto"/>
        <w:rPr>
          <w:sz w:val="24"/>
          <w:szCs w:val="24"/>
        </w:rPr>
      </w:pPr>
      <w:r w:rsidRPr="00C47D02">
        <w:rPr>
          <w:rFonts w:ascii="Times New Roman" w:hAnsi="Times New Roman" w:cs="Times New Roman"/>
          <w:lang w:val="ru-RU"/>
        </w:rPr>
        <w:t>Зимин А.А. Опричнина Ивана Грозного. М., 1964.</w:t>
      </w:r>
      <w:r w:rsidRPr="00C47D02">
        <w:rPr>
          <w:rFonts w:ascii="Times New Roman" w:hAnsi="Times New Roman" w:cs="Times New Roman"/>
          <w:lang w:val="ru-RU"/>
        </w:rPr>
        <w:br/>
        <w:t>Зимин А.А. Реформы Ивана Грозного. М., 1960.</w:t>
      </w:r>
      <w:r w:rsidRPr="00C47D02">
        <w:rPr>
          <w:rFonts w:ascii="Times New Roman" w:hAnsi="Times New Roman" w:cs="Times New Roman"/>
          <w:lang w:val="ru-RU"/>
        </w:rPr>
        <w:br/>
        <w:t xml:space="preserve">Каменский А.Б. От Петра </w:t>
      </w:r>
      <w:r w:rsidRPr="00C47D02">
        <w:rPr>
          <w:rFonts w:ascii="Times New Roman" w:hAnsi="Times New Roman" w:cs="Times New Roman"/>
        </w:rPr>
        <w:t>I</w:t>
      </w:r>
      <w:r w:rsidRPr="00C47D02">
        <w:rPr>
          <w:rFonts w:ascii="Times New Roman" w:hAnsi="Times New Roman" w:cs="Times New Roman"/>
          <w:lang w:val="ru-RU"/>
        </w:rPr>
        <w:t xml:space="preserve"> до Павла </w:t>
      </w:r>
      <w:r w:rsidRPr="00C47D02">
        <w:rPr>
          <w:rFonts w:ascii="Times New Roman" w:hAnsi="Times New Roman" w:cs="Times New Roman"/>
        </w:rPr>
        <w:t>I</w:t>
      </w:r>
      <w:r w:rsidRPr="00C47D02">
        <w:rPr>
          <w:rFonts w:ascii="Times New Roman" w:hAnsi="Times New Roman" w:cs="Times New Roman"/>
          <w:lang w:val="ru-RU"/>
        </w:rPr>
        <w:t xml:space="preserve">. Реформы в России </w:t>
      </w:r>
      <w:r w:rsidRPr="00C47D02">
        <w:rPr>
          <w:rFonts w:ascii="Times New Roman" w:hAnsi="Times New Roman" w:cs="Times New Roman"/>
        </w:rPr>
        <w:t>XVIII</w:t>
      </w:r>
      <w:r w:rsidRPr="00C47D02">
        <w:rPr>
          <w:rFonts w:ascii="Times New Roman" w:hAnsi="Times New Roman" w:cs="Times New Roman"/>
          <w:lang w:val="ru-RU"/>
        </w:rPr>
        <w:t xml:space="preserve"> века. Опыт целостного</w:t>
      </w:r>
      <w:r w:rsidRPr="00C47D02">
        <w:rPr>
          <w:rFonts w:ascii="Times New Roman" w:hAnsi="Times New Roman" w:cs="Times New Roman"/>
          <w:lang w:val="ru-RU"/>
        </w:rPr>
        <w:br/>
        <w:t>анализа. М., 1999.</w:t>
      </w:r>
      <w:r w:rsidRPr="00C47D02">
        <w:rPr>
          <w:rFonts w:ascii="Times New Roman" w:hAnsi="Times New Roman" w:cs="Times New Roman"/>
          <w:lang w:val="ru-RU"/>
        </w:rPr>
        <w:br/>
      </w:r>
      <w:r w:rsidRPr="00C47D02">
        <w:rPr>
          <w:rFonts w:ascii="Times New Roman" w:hAnsi="Times New Roman" w:cs="Times New Roman"/>
          <w:lang w:val="ru-RU"/>
        </w:rPr>
        <w:lastRenderedPageBreak/>
        <w:t xml:space="preserve">Краснобаев Б.И. Русская культура второй половины </w:t>
      </w:r>
      <w:r w:rsidRPr="00C47D02">
        <w:rPr>
          <w:rFonts w:ascii="Times New Roman" w:hAnsi="Times New Roman" w:cs="Times New Roman"/>
        </w:rPr>
        <w:t>XVII</w:t>
      </w:r>
      <w:r w:rsidRPr="00C47D02">
        <w:rPr>
          <w:rFonts w:ascii="Times New Roman" w:hAnsi="Times New Roman" w:cs="Times New Roman"/>
          <w:lang w:val="ru-RU"/>
        </w:rPr>
        <w:t xml:space="preserve"> - начала </w:t>
      </w:r>
      <w:r w:rsidRPr="00C47D02">
        <w:rPr>
          <w:rFonts w:ascii="Times New Roman" w:hAnsi="Times New Roman" w:cs="Times New Roman"/>
        </w:rPr>
        <w:t>XIX</w:t>
      </w:r>
      <w:r w:rsidRPr="00C47D02">
        <w:rPr>
          <w:rFonts w:ascii="Times New Roman" w:hAnsi="Times New Roman" w:cs="Times New Roman"/>
          <w:lang w:val="ru-RU"/>
        </w:rPr>
        <w:t xml:space="preserve"> в. М., 1983.</w:t>
      </w:r>
      <w:r w:rsidRPr="00C47D02">
        <w:rPr>
          <w:rFonts w:ascii="Times New Roman" w:hAnsi="Times New Roman" w:cs="Times New Roman"/>
          <w:lang w:val="ru-RU"/>
        </w:rPr>
        <w:br/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Моряков В. И. Русское просветительство второй половины </w:t>
      </w:r>
      <w:r w:rsidRPr="00C47D02">
        <w:rPr>
          <w:rFonts w:ascii="Times New Roman" w:hAnsi="Times New Roman" w:cs="Times New Roman"/>
          <w:sz w:val="24"/>
          <w:szCs w:val="24"/>
        </w:rPr>
        <w:t>XVIII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в. М., 1994.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>Насонов А.Н. Монголы и Русь. История татарской политики на Руси. М.-Л., 1940.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>Павленко Н.И. Пётр Великий. М., 1994.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47D02">
        <w:rPr>
          <w:rFonts w:ascii="Times New Roman" w:hAnsi="Times New Roman" w:cs="Times New Roman"/>
          <w:sz w:val="24"/>
          <w:szCs w:val="24"/>
          <w:lang w:val="ru-RU"/>
        </w:rPr>
        <w:t>Петрухинцев</w:t>
      </w:r>
      <w:proofErr w:type="spellEnd"/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Н.Н. Царствование Анны Иоанновны. 1730-1735. СПб., 2001.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 xml:space="preserve">Рыбаков Б.А. Киевская Русь и русские княжества </w:t>
      </w:r>
      <w:r w:rsidRPr="00C47D02">
        <w:rPr>
          <w:rFonts w:ascii="Times New Roman" w:hAnsi="Times New Roman" w:cs="Times New Roman"/>
          <w:sz w:val="24"/>
          <w:szCs w:val="24"/>
        </w:rPr>
        <w:t>XII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47D02">
        <w:rPr>
          <w:rFonts w:ascii="Times New Roman" w:hAnsi="Times New Roman" w:cs="Times New Roman"/>
          <w:sz w:val="24"/>
          <w:szCs w:val="24"/>
        </w:rPr>
        <w:t>XIII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вв. М., 1980.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>Фёдоров-Давыдов Г.А. Общественный строй Золотой Орды. М., 1973.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Федосов И.А. Из истории русской общественной мысли </w:t>
      </w:r>
      <w:r w:rsidRPr="00C47D02">
        <w:rPr>
          <w:rFonts w:ascii="Times New Roman" w:hAnsi="Times New Roman" w:cs="Times New Roman"/>
          <w:sz w:val="24"/>
          <w:szCs w:val="24"/>
        </w:rPr>
        <w:t>XVIII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в.: М.М. Щербатов. М., 1976.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47D02">
        <w:rPr>
          <w:rFonts w:ascii="Times New Roman" w:hAnsi="Times New Roman" w:cs="Times New Roman"/>
          <w:sz w:val="24"/>
          <w:szCs w:val="24"/>
          <w:lang w:val="ru-RU"/>
        </w:rPr>
        <w:t>Флоря</w:t>
      </w:r>
      <w:proofErr w:type="spellEnd"/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Б.Н. Иван Грозный.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051C6" w:rsidRPr="00C47D02" w:rsidRDefault="00F051C6" w:rsidP="00C47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6DC0" w:rsidRPr="00C60C1D" w:rsidRDefault="00386DC0" w:rsidP="00386D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ЭКЗАМЕНА</w:t>
      </w:r>
    </w:p>
    <w:p w:rsidR="00386DC0" w:rsidRPr="00C60C1D" w:rsidRDefault="00386DC0" w:rsidP="00386D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86DC0" w:rsidRPr="00BF4583" w:rsidRDefault="00386DC0" w:rsidP="00386DC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70358F">
        <w:rPr>
          <w:sz w:val="20"/>
          <w:szCs w:val="20"/>
        </w:rPr>
        <w:t xml:space="preserve">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86DC0" w:rsidRPr="00BF4583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86DC0" w:rsidRPr="00A81FC7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1.</w:t>
            </w: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  <w:p w:rsidR="00386DC0" w:rsidRPr="006E1226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</w:rPr>
              <w:t>2</w:t>
            </w:r>
            <w:r w:rsidRPr="00B96BD2">
              <w:rPr>
                <w:rStyle w:val="eop"/>
                <w:sz w:val="20"/>
                <w:szCs w:val="20"/>
              </w:rPr>
              <w:t>.знание исторических дат, умение ориентироваться в исторических событиях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  <w:p w:rsidR="00386DC0" w:rsidRPr="006E1226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 владеет и оперирует историческими датами, ориентируется в причинно-следственных связях событий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Владеет хронологией событий, хорошо ориентируется в исторических событиях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Ограниченное знание 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понятийного аппарата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ориентируется в датах, 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владеет историческими фактами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386DC0" w:rsidRPr="005E4E1C" w:rsidRDefault="00386DC0" w:rsidP="00386DC0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86DC0" w:rsidRPr="00A81FC7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обоснованность и четкость изложения материала; </w:t>
            </w:r>
          </w:p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Хорошее использование </w:t>
            </w:r>
            <w:proofErr w:type="gramStart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результатов  прочитанных</w:t>
            </w:r>
            <w:proofErr w:type="gramEnd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исследований в ходе беседы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sz w:val="20"/>
                <w:szCs w:val="20"/>
                <w:lang w:val="ru-RU"/>
              </w:rPr>
              <w:t> </w:t>
            </w:r>
            <w:r w:rsidRPr="005E4E1C">
              <w:rPr>
                <w:sz w:val="20"/>
                <w:szCs w:val="20"/>
              </w:rPr>
              <w:t> </w:t>
            </w:r>
            <w:r w:rsidRPr="00F62EDB">
              <w:rPr>
                <w:sz w:val="20"/>
                <w:szCs w:val="20"/>
                <w:lang w:val="ru-RU"/>
              </w:rPr>
              <w:t>Незначительное знание прочитанного исторического материала</w:t>
            </w:r>
          </w:p>
        </w:tc>
      </w:tr>
      <w:tr w:rsidR="00386DC0" w:rsidRPr="00A81FC7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Хорошая реакции при обсуждении ключевых вопросов заданной темы,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F62EDB">
              <w:rPr>
                <w:bCs/>
                <w:sz w:val="20"/>
                <w:szCs w:val="20"/>
                <w:lang w:val="ru-RU"/>
              </w:rPr>
              <w:t xml:space="preserve">Неумение ориентироваться </w:t>
            </w:r>
            <w:r w:rsidRPr="00F62EDB">
              <w:rPr>
                <w:sz w:val="20"/>
                <w:szCs w:val="20"/>
                <w:lang w:val="ru-RU"/>
              </w:rPr>
              <w:t>в информационных, в том числе автоматизированных системах для поиска информации.</w:t>
            </w:r>
          </w:p>
          <w:p w:rsidR="00386DC0" w:rsidRPr="00F62EDB" w:rsidRDefault="00386DC0" w:rsidP="00DA5A64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>Неумение анализировать информацию и выделять главное</w:t>
            </w:r>
          </w:p>
          <w:p w:rsidR="00386DC0" w:rsidRPr="00F62EDB" w:rsidRDefault="00386DC0" w:rsidP="00DA5A64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F051C6" w:rsidRPr="00C47D02" w:rsidRDefault="00F051C6" w:rsidP="00C47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3356" w:rsidRPr="00FD40EC" w:rsidRDefault="00A93356">
      <w:pPr>
        <w:rPr>
          <w:lang w:val="ru-RU"/>
        </w:rPr>
      </w:pPr>
    </w:p>
    <w:sectPr w:rsidR="00A93356" w:rsidRPr="00FD40EC" w:rsidSect="00873A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40EC"/>
    <w:rsid w:val="00071075"/>
    <w:rsid w:val="000C3515"/>
    <w:rsid w:val="001455DA"/>
    <w:rsid w:val="00163776"/>
    <w:rsid w:val="001667BF"/>
    <w:rsid w:val="001D7CE2"/>
    <w:rsid w:val="001F37A9"/>
    <w:rsid w:val="00206231"/>
    <w:rsid w:val="0023059D"/>
    <w:rsid w:val="002D725F"/>
    <w:rsid w:val="003048AB"/>
    <w:rsid w:val="00385E8D"/>
    <w:rsid w:val="00386DC0"/>
    <w:rsid w:val="003B2AFC"/>
    <w:rsid w:val="004B2B5D"/>
    <w:rsid w:val="004D7F23"/>
    <w:rsid w:val="00583796"/>
    <w:rsid w:val="00595A39"/>
    <w:rsid w:val="005C2018"/>
    <w:rsid w:val="005C6912"/>
    <w:rsid w:val="0072366F"/>
    <w:rsid w:val="00734A7F"/>
    <w:rsid w:val="007B55F9"/>
    <w:rsid w:val="007E6C6F"/>
    <w:rsid w:val="00801BDE"/>
    <w:rsid w:val="00873ADC"/>
    <w:rsid w:val="0093192D"/>
    <w:rsid w:val="00992606"/>
    <w:rsid w:val="009B6385"/>
    <w:rsid w:val="00A16CB3"/>
    <w:rsid w:val="00A81FC7"/>
    <w:rsid w:val="00A93356"/>
    <w:rsid w:val="00AA59AD"/>
    <w:rsid w:val="00AF1EDF"/>
    <w:rsid w:val="00B66858"/>
    <w:rsid w:val="00BB165D"/>
    <w:rsid w:val="00BD2166"/>
    <w:rsid w:val="00C33E3F"/>
    <w:rsid w:val="00C47D02"/>
    <w:rsid w:val="00C859A6"/>
    <w:rsid w:val="00C92D6B"/>
    <w:rsid w:val="00D64FED"/>
    <w:rsid w:val="00DD284B"/>
    <w:rsid w:val="00E0432D"/>
    <w:rsid w:val="00ED7F14"/>
    <w:rsid w:val="00F051C6"/>
    <w:rsid w:val="00F51758"/>
    <w:rsid w:val="00F82E33"/>
    <w:rsid w:val="00F845DC"/>
    <w:rsid w:val="00FA7C6C"/>
    <w:rsid w:val="00FD26CA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581B"/>
  <w15:docId w15:val="{43F8AC3E-2DDB-4C4C-8ACF-4ADDB810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C"/>
  </w:style>
  <w:style w:type="paragraph" w:styleId="1">
    <w:name w:val="heading 1"/>
    <w:basedOn w:val="a"/>
    <w:next w:val="a"/>
    <w:link w:val="10"/>
    <w:qFormat/>
    <w:rsid w:val="00FD40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FD40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0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rsid w:val="00FD40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F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C2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D2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284B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C859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4">
    <w:name w:val="List Paragraph"/>
    <w:basedOn w:val="a"/>
    <w:uiPriority w:val="34"/>
    <w:qFormat/>
    <w:rsid w:val="00230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graph">
    <w:name w:val="paragraph"/>
    <w:basedOn w:val="a"/>
    <w:rsid w:val="00386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386DC0"/>
  </w:style>
  <w:style w:type="character" w:customStyle="1" w:styleId="eop">
    <w:name w:val="eop"/>
    <w:basedOn w:val="a0"/>
    <w:rsid w:val="00386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uc?id=0B22pPILDi-fQNV9XQnQyS0hnOUU&amp;export=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7619084</TotalTime>
  <Pages>13</Pages>
  <Words>4950</Words>
  <Characters>28220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44</cp:revision>
  <dcterms:created xsi:type="dcterms:W3CDTF">2022-06-26T06:36:00Z</dcterms:created>
  <dcterms:modified xsi:type="dcterms:W3CDTF">2025-08-27T14:02:00Z</dcterms:modified>
</cp:coreProperties>
</file>